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2350" w14:textId="77777777" w:rsidR="00363C4A" w:rsidRDefault="003B7914" w:rsidP="00363C4A">
      <w:pPr>
        <w:jc w:val="center"/>
        <w:rPr>
          <w:b/>
          <w:bCs/>
          <w:color w:val="002060"/>
          <w:lang w:val="en-GB"/>
        </w:rPr>
      </w:pPr>
      <w:bookmarkStart w:id="0" w:name="_GoBack"/>
      <w:bookmarkEnd w:id="0"/>
      <w:r>
        <w:rPr>
          <w:b/>
          <w:bCs/>
          <w:color w:val="002060"/>
          <w:lang w:val="en-GB"/>
        </w:rPr>
        <w:t xml:space="preserve"> </w:t>
      </w:r>
    </w:p>
    <w:p w14:paraId="02395F76" w14:textId="77777777" w:rsidR="00375D32" w:rsidRDefault="00375D32" w:rsidP="00375D32">
      <w:pPr>
        <w:jc w:val="center"/>
        <w:rPr>
          <w:b/>
          <w:bCs/>
          <w:color w:val="002060"/>
          <w:lang w:val="en-GB"/>
        </w:rPr>
      </w:pPr>
      <w:r w:rsidRPr="00793879">
        <w:rPr>
          <w:b/>
          <w:bCs/>
          <w:color w:val="002060"/>
          <w:lang w:val="en-GB"/>
        </w:rPr>
        <w:t>E</w:t>
      </w:r>
      <w:r>
        <w:rPr>
          <w:b/>
          <w:bCs/>
          <w:color w:val="002060"/>
          <w:lang w:val="en-GB"/>
        </w:rPr>
        <w:t>UROPE TRIATHLON</w:t>
      </w:r>
      <w:r w:rsidRPr="00793879">
        <w:rPr>
          <w:b/>
          <w:bCs/>
          <w:color w:val="002060"/>
          <w:lang w:val="en-GB"/>
        </w:rPr>
        <w:t xml:space="preserve"> ANNUAL GENERAL ASSEMBLY</w:t>
      </w:r>
      <w:r>
        <w:rPr>
          <w:b/>
          <w:bCs/>
          <w:color w:val="002060"/>
          <w:lang w:val="en-GB"/>
        </w:rPr>
        <w:t>, LA NUCIA,</w:t>
      </w:r>
      <w:r w:rsidRPr="00793879">
        <w:rPr>
          <w:b/>
          <w:bCs/>
          <w:color w:val="002060"/>
          <w:lang w:val="en-GB"/>
        </w:rPr>
        <w:t xml:space="preserve"> </w:t>
      </w:r>
      <w:r>
        <w:rPr>
          <w:b/>
          <w:bCs/>
          <w:color w:val="002060"/>
          <w:lang w:val="en-GB"/>
        </w:rPr>
        <w:t>6 MARCH</w:t>
      </w:r>
      <w:r w:rsidRPr="00793879">
        <w:rPr>
          <w:b/>
          <w:bCs/>
          <w:color w:val="002060"/>
          <w:lang w:val="en-GB"/>
        </w:rPr>
        <w:t xml:space="preserve"> 202</w:t>
      </w:r>
      <w:r>
        <w:rPr>
          <w:b/>
          <w:bCs/>
          <w:color w:val="002060"/>
          <w:lang w:val="en-GB"/>
        </w:rPr>
        <w:t>1</w:t>
      </w:r>
    </w:p>
    <w:p w14:paraId="4344DF3E" w14:textId="4FE210F9" w:rsidR="00363C4A" w:rsidRDefault="00363C4A" w:rsidP="00363C4A">
      <w:pPr>
        <w:jc w:val="center"/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CV NOMINEE </w:t>
      </w:r>
      <w:bookmarkStart w:id="1" w:name="_Hlk60580426"/>
      <w:r>
        <w:rPr>
          <w:b/>
          <w:bCs/>
          <w:color w:val="002060"/>
          <w:lang w:val="en-GB"/>
        </w:rPr>
        <w:t>FOR EXECUTIVE BOARD</w:t>
      </w:r>
    </w:p>
    <w:p w14:paraId="43266B52" w14:textId="7D0CE514" w:rsidR="00363C4A" w:rsidRDefault="00375D32" w:rsidP="00363C4A">
      <w:pPr>
        <w:jc w:val="center"/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>MARC D’HOOGE (LU</w:t>
      </w:r>
      <w:bookmarkEnd w:id="1"/>
      <w:r>
        <w:rPr>
          <w:b/>
          <w:bCs/>
          <w:color w:val="002060"/>
          <w:lang w:val="en-GB"/>
        </w:rPr>
        <w:t>XEMBOURG TRIATHLON)</w:t>
      </w:r>
    </w:p>
    <w:p w14:paraId="652DEDF7" w14:textId="19A74347" w:rsidR="00375D32" w:rsidRPr="00363C4A" w:rsidRDefault="00EB7AED" w:rsidP="00EB7AED">
      <w:pPr>
        <w:jc w:val="center"/>
        <w:rPr>
          <w:b/>
          <w:bCs/>
          <w:color w:val="002060"/>
          <w:lang w:val="en-GB"/>
        </w:rPr>
      </w:pPr>
      <w:r>
        <w:rPr>
          <w:noProof/>
        </w:rPr>
        <w:drawing>
          <wp:inline distT="0" distB="0" distL="0" distR="0" wp14:anchorId="6CC7FBBD" wp14:editId="700CA0B2">
            <wp:extent cx="1385887" cy="138588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11" cy="13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793879" w:rsidRPr="00793879" w14:paraId="5B9E9901" w14:textId="77777777" w:rsidTr="00793879">
        <w:tc>
          <w:tcPr>
            <w:tcW w:w="9062" w:type="dxa"/>
            <w:shd w:val="clear" w:color="auto" w:fill="BDD6EE" w:themeFill="accent5" w:themeFillTint="66"/>
          </w:tcPr>
          <w:p w14:paraId="36A7BA30" w14:textId="522E2CD7" w:rsidR="00793879" w:rsidRPr="00793879" w:rsidRDefault="00AA11CA" w:rsidP="00793879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Resume</w:t>
            </w:r>
            <w:r w:rsidR="002D6D0C">
              <w:rPr>
                <w:color w:val="002060"/>
                <w:lang w:val="en-GB"/>
              </w:rPr>
              <w:t xml:space="preserve"> and mission statement</w:t>
            </w:r>
          </w:p>
        </w:tc>
      </w:tr>
    </w:tbl>
    <w:p w14:paraId="4D2AA43C" w14:textId="0682391D" w:rsidR="00AA11CA" w:rsidRDefault="00AA11CA" w:rsidP="00AA11CA">
      <w:pPr>
        <w:spacing w:before="360" w:after="0"/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55 years old, Belgium nationality, </w:t>
      </w:r>
      <w:r w:rsidR="00363C4A">
        <w:rPr>
          <w:color w:val="002060"/>
          <w:lang w:val="en-GB"/>
        </w:rPr>
        <w:t>residing</w:t>
      </w:r>
      <w:r>
        <w:rPr>
          <w:color w:val="002060"/>
          <w:lang w:val="en-GB"/>
        </w:rPr>
        <w:t xml:space="preserve"> in Luxembourg since 30 years.</w:t>
      </w:r>
      <w:r w:rsidRPr="00AA11CA">
        <w:rPr>
          <w:color w:val="002060"/>
          <w:lang w:val="en-GB"/>
        </w:rPr>
        <w:t xml:space="preserve"> </w:t>
      </w:r>
      <w:r>
        <w:rPr>
          <w:color w:val="002060"/>
          <w:lang w:val="en-GB"/>
        </w:rPr>
        <w:t xml:space="preserve">Truly European person in spirit and lifestyle; fluently </w:t>
      </w:r>
      <w:r w:rsidR="00363C4A">
        <w:rPr>
          <w:color w:val="002060"/>
          <w:lang w:val="en-GB"/>
        </w:rPr>
        <w:t>in</w:t>
      </w:r>
      <w:r>
        <w:rPr>
          <w:color w:val="002060"/>
          <w:lang w:val="en-GB"/>
        </w:rPr>
        <w:t xml:space="preserve"> 6 languages (Dutch, French, English, German, Italian, Luxembourgish). Avid traveller, professionally, privately and for sports activities. Active </w:t>
      </w:r>
      <w:r w:rsidR="00363C4A">
        <w:rPr>
          <w:color w:val="002060"/>
          <w:lang w:val="en-GB"/>
        </w:rPr>
        <w:t xml:space="preserve">AG </w:t>
      </w:r>
      <w:r>
        <w:rPr>
          <w:color w:val="002060"/>
          <w:lang w:val="en-GB"/>
        </w:rPr>
        <w:t xml:space="preserve">triathlete (long and </w:t>
      </w:r>
      <w:r w:rsidR="00403AE1">
        <w:rPr>
          <w:color w:val="002060"/>
          <w:lang w:val="en-GB"/>
        </w:rPr>
        <w:t>middle</w:t>
      </w:r>
      <w:r>
        <w:rPr>
          <w:color w:val="002060"/>
          <w:lang w:val="en-GB"/>
        </w:rPr>
        <w:t xml:space="preserve"> distance; participated in 3 I</w:t>
      </w:r>
      <w:r w:rsidR="00363C4A">
        <w:rPr>
          <w:color w:val="002060"/>
          <w:lang w:val="en-GB"/>
        </w:rPr>
        <w:t>M</w:t>
      </w:r>
      <w:r>
        <w:rPr>
          <w:color w:val="002060"/>
          <w:lang w:val="en-GB"/>
        </w:rPr>
        <w:t xml:space="preserve"> 70.3 World Championships) and coach for Age Group </w:t>
      </w:r>
      <w:r w:rsidR="00363C4A">
        <w:rPr>
          <w:color w:val="002060"/>
          <w:lang w:val="en-GB"/>
        </w:rPr>
        <w:t>tri</w:t>
      </w:r>
      <w:r>
        <w:rPr>
          <w:color w:val="002060"/>
          <w:lang w:val="en-GB"/>
        </w:rPr>
        <w:t>athletes.</w:t>
      </w:r>
    </w:p>
    <w:p w14:paraId="4FD93771" w14:textId="77EB65DD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</w:p>
    <w:p w14:paraId="26372C51" w14:textId="14C748DB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Since 2016: CFO/Executive Board Member </w:t>
      </w:r>
      <w:r w:rsidR="003B7914">
        <w:rPr>
          <w:color w:val="002060"/>
          <w:lang w:val="en-GB"/>
        </w:rPr>
        <w:t>of Luxembourg Triathlon</w:t>
      </w:r>
      <w:r>
        <w:rPr>
          <w:color w:val="002060"/>
          <w:lang w:val="en-GB"/>
        </w:rPr>
        <w:t>; k</w:t>
      </w:r>
      <w:r w:rsidR="003B7914">
        <w:rPr>
          <w:color w:val="002060"/>
          <w:lang w:val="en-GB"/>
        </w:rPr>
        <w:t xml:space="preserve">ey </w:t>
      </w:r>
      <w:r w:rsidR="0010493B">
        <w:rPr>
          <w:color w:val="002060"/>
          <w:lang w:val="en-GB"/>
        </w:rPr>
        <w:t>M</w:t>
      </w:r>
      <w:r w:rsidR="003B7914">
        <w:rPr>
          <w:color w:val="002060"/>
          <w:lang w:val="en-GB"/>
        </w:rPr>
        <w:t>ember of its Athlete Management Committee</w:t>
      </w:r>
      <w:r>
        <w:rPr>
          <w:color w:val="002060"/>
          <w:lang w:val="en-GB"/>
        </w:rPr>
        <w:t xml:space="preserve">; </w:t>
      </w:r>
      <w:r w:rsidR="0010493B">
        <w:rPr>
          <w:color w:val="002060"/>
          <w:lang w:val="en-GB"/>
        </w:rPr>
        <w:t>C</w:t>
      </w:r>
      <w:r w:rsidR="00724839">
        <w:rPr>
          <w:color w:val="002060"/>
          <w:lang w:val="en-GB"/>
        </w:rPr>
        <w:t>oordinator</w:t>
      </w:r>
      <w:r w:rsidR="0004537F">
        <w:rPr>
          <w:color w:val="002060"/>
          <w:lang w:val="en-GB"/>
        </w:rPr>
        <w:t xml:space="preserve"> </w:t>
      </w:r>
      <w:r>
        <w:rPr>
          <w:color w:val="002060"/>
          <w:lang w:val="en-GB"/>
        </w:rPr>
        <w:t>of</w:t>
      </w:r>
      <w:r w:rsidR="0004537F">
        <w:rPr>
          <w:color w:val="002060"/>
          <w:lang w:val="en-GB"/>
        </w:rPr>
        <w:t xml:space="preserve"> </w:t>
      </w:r>
      <w:r w:rsidR="00D13FE3">
        <w:rPr>
          <w:color w:val="002060"/>
          <w:lang w:val="en-GB"/>
        </w:rPr>
        <w:t>i</w:t>
      </w:r>
      <w:r w:rsidR="00363C4A">
        <w:rPr>
          <w:color w:val="002060"/>
          <w:lang w:val="en-GB"/>
        </w:rPr>
        <w:t>ts</w:t>
      </w:r>
      <w:r w:rsidR="0004537F">
        <w:rPr>
          <w:color w:val="002060"/>
          <w:lang w:val="en-GB"/>
        </w:rPr>
        <w:t xml:space="preserve"> relationship</w:t>
      </w:r>
      <w:r w:rsidR="00D13FE3">
        <w:rPr>
          <w:color w:val="002060"/>
          <w:lang w:val="en-GB"/>
        </w:rPr>
        <w:t xml:space="preserve"> </w:t>
      </w:r>
      <w:r w:rsidR="0004537F">
        <w:rPr>
          <w:color w:val="002060"/>
          <w:lang w:val="en-GB"/>
        </w:rPr>
        <w:t xml:space="preserve">with </w:t>
      </w:r>
      <w:r w:rsidR="00D13FE3">
        <w:rPr>
          <w:color w:val="002060"/>
          <w:lang w:val="en-GB"/>
        </w:rPr>
        <w:t>Luxembourg</w:t>
      </w:r>
      <w:r w:rsidR="0004537F">
        <w:rPr>
          <w:color w:val="002060"/>
          <w:lang w:val="en-GB"/>
        </w:rPr>
        <w:t xml:space="preserve"> Olympic Committee</w:t>
      </w:r>
      <w:r w:rsidR="00363C4A">
        <w:rPr>
          <w:color w:val="002060"/>
          <w:lang w:val="en-GB"/>
        </w:rPr>
        <w:t xml:space="preserve"> (COSL</w:t>
      </w:r>
      <w:r w:rsidR="0004537F">
        <w:rPr>
          <w:color w:val="002060"/>
          <w:lang w:val="en-GB"/>
        </w:rPr>
        <w:t>)</w:t>
      </w:r>
      <w:r>
        <w:rPr>
          <w:color w:val="002060"/>
          <w:lang w:val="en-GB"/>
        </w:rPr>
        <w:t>.</w:t>
      </w:r>
    </w:p>
    <w:p w14:paraId="3710F3B3" w14:textId="77777777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</w:p>
    <w:p w14:paraId="37913CD5" w14:textId="77777777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>Professional career:</w:t>
      </w:r>
    </w:p>
    <w:p w14:paraId="3A041BF0" w14:textId="6CEEC0C8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>1990-1996: (Senior) Auditor, Ernst &amp; Young and ABN AMRO Bank (Luxembourg) S.A.;</w:t>
      </w:r>
    </w:p>
    <w:p w14:paraId="13CC1EC5" w14:textId="701E90F9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>1996-May 2021: various executive roles, currently S</w:t>
      </w:r>
      <w:r w:rsidR="00363C4A">
        <w:rPr>
          <w:color w:val="002060"/>
          <w:lang w:val="en-GB"/>
        </w:rPr>
        <w:t>enio</w:t>
      </w:r>
      <w:r>
        <w:rPr>
          <w:color w:val="002060"/>
          <w:lang w:val="en-GB"/>
        </w:rPr>
        <w:t>r Management Advisor, European Investment Bank (EIB)</w:t>
      </w:r>
      <w:r w:rsidR="002D6D0C">
        <w:rPr>
          <w:color w:val="002060"/>
          <w:lang w:val="en-GB"/>
        </w:rPr>
        <w:t>, including the last 8 years also as one of the Bank’s Staff Representatives</w:t>
      </w:r>
      <w:r>
        <w:rPr>
          <w:color w:val="002060"/>
          <w:lang w:val="en-GB"/>
        </w:rPr>
        <w:t>.</w:t>
      </w:r>
    </w:p>
    <w:p w14:paraId="60F3903F" w14:textId="77777777" w:rsidR="00AA11CA" w:rsidRDefault="00AA11CA" w:rsidP="003B7914">
      <w:pPr>
        <w:spacing w:after="0" w:line="276" w:lineRule="auto"/>
        <w:jc w:val="both"/>
        <w:rPr>
          <w:color w:val="002060"/>
          <w:lang w:val="en-GB"/>
        </w:rPr>
      </w:pPr>
    </w:p>
    <w:p w14:paraId="22B1C1C0" w14:textId="77777777" w:rsidR="00363C4A" w:rsidRDefault="003B7914" w:rsidP="00363C4A">
      <w:pPr>
        <w:spacing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I </w:t>
      </w:r>
      <w:r w:rsidR="00CA3B03">
        <w:rPr>
          <w:color w:val="002060"/>
          <w:lang w:val="en-GB"/>
        </w:rPr>
        <w:t>confirm my</w:t>
      </w:r>
      <w:r>
        <w:rPr>
          <w:color w:val="002060"/>
          <w:lang w:val="en-GB"/>
        </w:rPr>
        <w:t xml:space="preserve"> </w:t>
      </w:r>
      <w:r w:rsidRPr="00CA3B03">
        <w:rPr>
          <w:color w:val="002060"/>
          <w:u w:val="single"/>
          <w:lang w:val="en-GB"/>
        </w:rPr>
        <w:t>availab</w:t>
      </w:r>
      <w:r w:rsidR="00CA3B03" w:rsidRPr="00CA3B03">
        <w:rPr>
          <w:color w:val="002060"/>
          <w:u w:val="single"/>
          <w:lang w:val="en-GB"/>
        </w:rPr>
        <w:t>ility</w:t>
      </w:r>
      <w:r>
        <w:rPr>
          <w:color w:val="002060"/>
          <w:lang w:val="en-GB"/>
        </w:rPr>
        <w:t xml:space="preserve"> for </w:t>
      </w:r>
      <w:r w:rsidR="00AA11CA">
        <w:rPr>
          <w:color w:val="002060"/>
          <w:lang w:val="en-GB"/>
        </w:rPr>
        <w:t xml:space="preserve">an active role in Europe Triathlon’s Executive Board and my </w:t>
      </w:r>
      <w:r w:rsidR="00AA11CA" w:rsidRPr="00AA11CA">
        <w:rPr>
          <w:color w:val="002060"/>
          <w:u w:val="single"/>
          <w:lang w:val="en-GB"/>
        </w:rPr>
        <w:t>commitment</w:t>
      </w:r>
      <w:r w:rsidR="00982E1A" w:rsidRPr="00615475">
        <w:rPr>
          <w:color w:val="002060"/>
          <w:lang w:val="en-GB"/>
        </w:rPr>
        <w:t xml:space="preserve"> to being part of the further successful development of Europe Triathlon over the coming four years, building on the strong and positive foundations laid by the previous Executive Board. </w:t>
      </w:r>
    </w:p>
    <w:p w14:paraId="1A4C53AF" w14:textId="77777777" w:rsidR="00363C4A" w:rsidRDefault="00363C4A" w:rsidP="00363C4A">
      <w:pPr>
        <w:spacing w:after="0" w:line="276" w:lineRule="auto"/>
        <w:jc w:val="both"/>
        <w:rPr>
          <w:color w:val="002060"/>
          <w:lang w:val="en-GB"/>
        </w:rPr>
      </w:pPr>
    </w:p>
    <w:p w14:paraId="6A4D11C8" w14:textId="5DEC1422" w:rsidR="00615475" w:rsidRDefault="00982E1A" w:rsidP="00363C4A">
      <w:pPr>
        <w:spacing w:after="0" w:line="276" w:lineRule="auto"/>
        <w:jc w:val="both"/>
        <w:rPr>
          <w:color w:val="002060"/>
          <w:lang w:val="en-GB"/>
        </w:rPr>
      </w:pPr>
      <w:r w:rsidRPr="00615475">
        <w:rPr>
          <w:color w:val="002060"/>
          <w:lang w:val="en-GB"/>
        </w:rPr>
        <w:t xml:space="preserve">In these </w:t>
      </w:r>
      <w:r w:rsidR="009C3D34" w:rsidRPr="00615475">
        <w:rPr>
          <w:color w:val="002060"/>
          <w:lang w:val="en-GB"/>
        </w:rPr>
        <w:t>unpredictable</w:t>
      </w:r>
      <w:r w:rsidRPr="00615475">
        <w:rPr>
          <w:color w:val="002060"/>
          <w:lang w:val="en-GB"/>
        </w:rPr>
        <w:t xml:space="preserve"> times, Europe </w:t>
      </w:r>
      <w:r w:rsidR="00330F2F">
        <w:rPr>
          <w:color w:val="002060"/>
          <w:lang w:val="en-GB"/>
        </w:rPr>
        <w:t>T</w:t>
      </w:r>
      <w:r w:rsidRPr="00615475">
        <w:rPr>
          <w:color w:val="002060"/>
          <w:lang w:val="en-GB"/>
        </w:rPr>
        <w:t xml:space="preserve">riathlon will more than ever </w:t>
      </w:r>
      <w:r w:rsidR="00615475">
        <w:rPr>
          <w:color w:val="002060"/>
          <w:lang w:val="en-GB"/>
        </w:rPr>
        <w:t>need</w:t>
      </w:r>
      <w:r w:rsidRPr="00615475">
        <w:rPr>
          <w:color w:val="002060"/>
          <w:lang w:val="en-GB"/>
        </w:rPr>
        <w:t xml:space="preserve"> to demonstrate its </w:t>
      </w:r>
      <w:r w:rsidRPr="002D6D0C">
        <w:rPr>
          <w:color w:val="002060"/>
          <w:u w:val="single"/>
          <w:lang w:val="en-GB"/>
        </w:rPr>
        <w:t xml:space="preserve">ability to </w:t>
      </w:r>
      <w:r w:rsidR="009C3D34" w:rsidRPr="002D6D0C">
        <w:rPr>
          <w:color w:val="002060"/>
          <w:u w:val="single"/>
          <w:lang w:val="en-GB"/>
        </w:rPr>
        <w:t xml:space="preserve">swiftly </w:t>
      </w:r>
      <w:r w:rsidRPr="002D6D0C">
        <w:rPr>
          <w:color w:val="002060"/>
          <w:u w:val="single"/>
          <w:lang w:val="en-GB"/>
        </w:rPr>
        <w:t>adapt</w:t>
      </w:r>
      <w:r w:rsidRPr="00615475">
        <w:rPr>
          <w:color w:val="002060"/>
          <w:lang w:val="en-GB"/>
        </w:rPr>
        <w:t xml:space="preserve"> to quickly changing and challenging circumstances.</w:t>
      </w:r>
      <w:r w:rsidR="009C3D34" w:rsidRPr="00615475">
        <w:rPr>
          <w:color w:val="002060"/>
          <w:lang w:val="en-GB"/>
        </w:rPr>
        <w:t xml:space="preserve"> </w:t>
      </w:r>
      <w:r w:rsidR="00330F2F">
        <w:rPr>
          <w:color w:val="002060"/>
          <w:lang w:val="en-GB"/>
        </w:rPr>
        <w:t>C</w:t>
      </w:r>
      <w:r w:rsidR="009C3D34" w:rsidRPr="00615475">
        <w:rPr>
          <w:color w:val="002060"/>
          <w:lang w:val="en-GB"/>
        </w:rPr>
        <w:t>ontinu</w:t>
      </w:r>
      <w:r w:rsidR="00330F2F">
        <w:rPr>
          <w:color w:val="002060"/>
          <w:lang w:val="en-GB"/>
        </w:rPr>
        <w:t xml:space="preserve">ous </w:t>
      </w:r>
      <w:r w:rsidR="009C3D34" w:rsidRPr="00615475">
        <w:rPr>
          <w:color w:val="002060"/>
          <w:lang w:val="en-GB"/>
        </w:rPr>
        <w:t xml:space="preserve">open </w:t>
      </w:r>
      <w:r w:rsidR="009C3D34" w:rsidRPr="002D6D0C">
        <w:rPr>
          <w:color w:val="002060"/>
          <w:u w:val="single"/>
          <w:lang w:val="en-GB"/>
        </w:rPr>
        <w:t>dialogue</w:t>
      </w:r>
      <w:r w:rsidR="009C3D34" w:rsidRPr="00615475">
        <w:rPr>
          <w:color w:val="002060"/>
          <w:lang w:val="en-GB"/>
        </w:rPr>
        <w:t xml:space="preserve"> and communication with the NFs and </w:t>
      </w:r>
      <w:r w:rsidR="009C3D34" w:rsidRPr="002D6D0C">
        <w:rPr>
          <w:color w:val="002060"/>
          <w:u w:val="single"/>
          <w:lang w:val="en-GB"/>
        </w:rPr>
        <w:t>innovative and flexible thinking</w:t>
      </w:r>
      <w:r w:rsidR="00817CB7">
        <w:rPr>
          <w:color w:val="002060"/>
          <w:u w:val="single"/>
          <w:lang w:val="en-GB"/>
        </w:rPr>
        <w:t xml:space="preserve"> </w:t>
      </w:r>
      <w:r w:rsidR="00817CB7" w:rsidRPr="00817CB7">
        <w:rPr>
          <w:color w:val="002060"/>
          <w:lang w:val="en-GB"/>
        </w:rPr>
        <w:t xml:space="preserve">as well as adjusting our processes to the fast changing </w:t>
      </w:r>
      <w:r w:rsidR="00817CB7" w:rsidRPr="00817CB7">
        <w:rPr>
          <w:color w:val="002060"/>
          <w:u w:val="single"/>
          <w:lang w:val="en-GB"/>
        </w:rPr>
        <w:t xml:space="preserve">digital </w:t>
      </w:r>
      <w:r w:rsidR="00817CB7">
        <w:rPr>
          <w:color w:val="002060"/>
          <w:u w:val="single"/>
          <w:lang w:val="en-GB"/>
        </w:rPr>
        <w:t>age</w:t>
      </w:r>
      <w:r w:rsidR="009C3D34" w:rsidRPr="00615475">
        <w:rPr>
          <w:color w:val="002060"/>
          <w:lang w:val="en-GB"/>
        </w:rPr>
        <w:t xml:space="preserve"> will be part of our daily mission brief. </w:t>
      </w:r>
    </w:p>
    <w:p w14:paraId="0150A01A" w14:textId="33955BE4" w:rsidR="009C3D34" w:rsidRDefault="009C3D34" w:rsidP="009C3D34">
      <w:pPr>
        <w:spacing w:before="360" w:after="0" w:line="276" w:lineRule="auto"/>
        <w:jc w:val="both"/>
        <w:rPr>
          <w:color w:val="002060"/>
          <w:lang w:val="en-GB"/>
        </w:rPr>
      </w:pPr>
      <w:r w:rsidRPr="00615475">
        <w:rPr>
          <w:color w:val="002060"/>
          <w:lang w:val="en-GB"/>
        </w:rPr>
        <w:t xml:space="preserve">Over time, the </w:t>
      </w:r>
      <w:r w:rsidRPr="002D6D0C">
        <w:rPr>
          <w:color w:val="002060"/>
          <w:u w:val="single"/>
          <w:lang w:val="en-GB"/>
        </w:rPr>
        <w:t>smaller NFs</w:t>
      </w:r>
      <w:r w:rsidRPr="00615475">
        <w:rPr>
          <w:color w:val="002060"/>
          <w:lang w:val="en-GB"/>
        </w:rPr>
        <w:t xml:space="preserve"> have proven to be very valuable contributors to the development of our sport in Europe. I would like their voice</w:t>
      </w:r>
      <w:r w:rsidR="00615475">
        <w:rPr>
          <w:color w:val="002060"/>
          <w:lang w:val="en-GB"/>
        </w:rPr>
        <w:t>s</w:t>
      </w:r>
      <w:r w:rsidRPr="00615475">
        <w:rPr>
          <w:color w:val="002060"/>
          <w:lang w:val="en-GB"/>
        </w:rPr>
        <w:t xml:space="preserve"> continue to be heard</w:t>
      </w:r>
      <w:r w:rsidR="00615475">
        <w:rPr>
          <w:color w:val="002060"/>
          <w:lang w:val="en-GB"/>
        </w:rPr>
        <w:t xml:space="preserve">, and </w:t>
      </w:r>
      <w:r w:rsidR="002D6D0C">
        <w:rPr>
          <w:color w:val="002060"/>
          <w:lang w:val="en-GB"/>
        </w:rPr>
        <w:t>support</w:t>
      </w:r>
      <w:r w:rsidR="00615475">
        <w:rPr>
          <w:color w:val="002060"/>
          <w:lang w:val="en-GB"/>
        </w:rPr>
        <w:t xml:space="preserve"> the less wealthy</w:t>
      </w:r>
      <w:r w:rsidR="002D6D0C">
        <w:rPr>
          <w:color w:val="002060"/>
          <w:lang w:val="en-GB"/>
        </w:rPr>
        <w:t xml:space="preserve"> NFs </w:t>
      </w:r>
      <w:r w:rsidR="00615475">
        <w:rPr>
          <w:color w:val="002060"/>
          <w:lang w:val="en-GB"/>
        </w:rPr>
        <w:t xml:space="preserve">to further expand their structures and to </w:t>
      </w:r>
      <w:r w:rsidR="00330F2F">
        <w:rPr>
          <w:color w:val="002060"/>
          <w:lang w:val="en-GB"/>
        </w:rPr>
        <w:t>enable</w:t>
      </w:r>
      <w:r w:rsidR="00615475">
        <w:rPr>
          <w:color w:val="002060"/>
          <w:lang w:val="en-GB"/>
        </w:rPr>
        <w:t xml:space="preserve"> </w:t>
      </w:r>
      <w:r w:rsidR="002D6D0C">
        <w:rPr>
          <w:color w:val="002060"/>
          <w:lang w:val="en-GB"/>
        </w:rPr>
        <w:t xml:space="preserve">their </w:t>
      </w:r>
      <w:r w:rsidR="00615475">
        <w:rPr>
          <w:color w:val="002060"/>
          <w:lang w:val="en-GB"/>
        </w:rPr>
        <w:t>young talent</w:t>
      </w:r>
      <w:r w:rsidR="002D6D0C">
        <w:rPr>
          <w:color w:val="002060"/>
          <w:lang w:val="en-GB"/>
        </w:rPr>
        <w:t>s</w:t>
      </w:r>
      <w:r w:rsidR="00615475">
        <w:rPr>
          <w:color w:val="002060"/>
          <w:lang w:val="en-GB"/>
        </w:rPr>
        <w:t xml:space="preserve"> to develop into world class athletes</w:t>
      </w:r>
      <w:r w:rsidRPr="00615475">
        <w:rPr>
          <w:color w:val="002060"/>
          <w:lang w:val="en-GB"/>
        </w:rPr>
        <w:t xml:space="preserve">. </w:t>
      </w:r>
    </w:p>
    <w:p w14:paraId="0E8B9690" w14:textId="72BEF3B0" w:rsidR="00EB7AED" w:rsidRDefault="00615475" w:rsidP="009C3D34">
      <w:pPr>
        <w:spacing w:before="360"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lastRenderedPageBreak/>
        <w:t>I</w:t>
      </w:r>
      <w:r w:rsidR="009A752F">
        <w:rPr>
          <w:color w:val="002060"/>
          <w:lang w:val="en-GB"/>
        </w:rPr>
        <w:t>n view of the urgent need to reduce the negative effects of climate change on society, i</w:t>
      </w:r>
      <w:r>
        <w:rPr>
          <w:color w:val="002060"/>
          <w:lang w:val="en-GB"/>
        </w:rPr>
        <w:t xml:space="preserve">t is also my strong belief that </w:t>
      </w:r>
      <w:r w:rsidR="005700F8">
        <w:rPr>
          <w:color w:val="002060"/>
          <w:lang w:val="en-GB"/>
        </w:rPr>
        <w:t xml:space="preserve">in the coming four years, </w:t>
      </w:r>
      <w:r>
        <w:rPr>
          <w:color w:val="002060"/>
          <w:lang w:val="en-GB"/>
        </w:rPr>
        <w:t xml:space="preserve">Europe Triathlon will have to </w:t>
      </w:r>
      <w:r w:rsidR="005700F8">
        <w:rPr>
          <w:color w:val="002060"/>
          <w:lang w:val="en-GB"/>
        </w:rPr>
        <w:t xml:space="preserve">further </w:t>
      </w:r>
      <w:r>
        <w:rPr>
          <w:color w:val="002060"/>
          <w:lang w:val="en-GB"/>
        </w:rPr>
        <w:t>step up it</w:t>
      </w:r>
      <w:r w:rsidR="005700F8">
        <w:rPr>
          <w:color w:val="002060"/>
          <w:lang w:val="en-GB"/>
        </w:rPr>
        <w:t>s</w:t>
      </w:r>
      <w:r>
        <w:rPr>
          <w:color w:val="002060"/>
          <w:lang w:val="en-GB"/>
        </w:rPr>
        <w:t xml:space="preserve"> efforts with regard to </w:t>
      </w:r>
      <w:r w:rsidR="005700F8">
        <w:rPr>
          <w:color w:val="002060"/>
          <w:lang w:val="en-GB"/>
        </w:rPr>
        <w:t xml:space="preserve">the </w:t>
      </w:r>
      <w:r w:rsidR="005700F8" w:rsidRPr="002D6D0C">
        <w:rPr>
          <w:color w:val="002060"/>
          <w:u w:val="single"/>
          <w:lang w:val="en-GB"/>
        </w:rPr>
        <w:t xml:space="preserve">long-term environmental </w:t>
      </w:r>
      <w:r w:rsidRPr="002D6D0C">
        <w:rPr>
          <w:color w:val="002060"/>
          <w:u w:val="single"/>
          <w:lang w:val="en-GB"/>
        </w:rPr>
        <w:t>sustainability</w:t>
      </w:r>
      <w:r>
        <w:rPr>
          <w:color w:val="002060"/>
          <w:lang w:val="en-GB"/>
        </w:rPr>
        <w:t xml:space="preserve"> </w:t>
      </w:r>
      <w:r w:rsidR="005700F8">
        <w:rPr>
          <w:color w:val="002060"/>
          <w:lang w:val="en-GB"/>
        </w:rPr>
        <w:t>of our sport</w:t>
      </w:r>
      <w:r w:rsidR="00D74F42">
        <w:rPr>
          <w:color w:val="002060"/>
          <w:lang w:val="en-GB"/>
        </w:rPr>
        <w:t xml:space="preserve">. </w:t>
      </w:r>
      <w:r w:rsidR="002D6D0C">
        <w:rPr>
          <w:color w:val="002060"/>
          <w:lang w:val="en-GB"/>
        </w:rPr>
        <w:t>The negative effects of c</w:t>
      </w:r>
      <w:r w:rsidR="009A752F">
        <w:rPr>
          <w:color w:val="002060"/>
          <w:lang w:val="en-GB"/>
        </w:rPr>
        <w:t>limate change will increasingly jeopardise our sport in very concrete and visible terms</w:t>
      </w:r>
      <w:r w:rsidR="002D6D0C">
        <w:rPr>
          <w:color w:val="002060"/>
          <w:lang w:val="en-GB"/>
        </w:rPr>
        <w:t>, both for athletes and race organisers</w:t>
      </w:r>
      <w:r w:rsidR="009A752F">
        <w:rPr>
          <w:color w:val="002060"/>
          <w:lang w:val="en-GB"/>
        </w:rPr>
        <w:t xml:space="preserve">. </w:t>
      </w:r>
      <w:r w:rsidR="00D74F42">
        <w:rPr>
          <w:color w:val="002060"/>
          <w:lang w:val="en-GB"/>
        </w:rPr>
        <w:t xml:space="preserve">In cooperation with World Triathlon and European NFs, Europe Triathlon will have to establish guidelines and recommendations </w:t>
      </w:r>
      <w:r w:rsidR="009A752F">
        <w:rPr>
          <w:color w:val="002060"/>
          <w:lang w:val="en-GB"/>
        </w:rPr>
        <w:t xml:space="preserve">for making </w:t>
      </w:r>
      <w:r w:rsidR="00403AE1">
        <w:rPr>
          <w:color w:val="002060"/>
          <w:lang w:val="en-GB"/>
        </w:rPr>
        <w:t>triathlon</w:t>
      </w:r>
      <w:r w:rsidR="009A752F">
        <w:rPr>
          <w:color w:val="002060"/>
          <w:lang w:val="en-GB"/>
        </w:rPr>
        <w:t xml:space="preserve"> more sustainable</w:t>
      </w:r>
      <w:r w:rsidR="00D74F42">
        <w:rPr>
          <w:color w:val="002060"/>
          <w:lang w:val="en-GB"/>
        </w:rPr>
        <w:t xml:space="preserve">, </w:t>
      </w:r>
      <w:r w:rsidR="009A752F">
        <w:rPr>
          <w:color w:val="002060"/>
          <w:lang w:val="en-GB"/>
        </w:rPr>
        <w:t xml:space="preserve">and </w:t>
      </w:r>
      <w:r w:rsidR="00D74F42">
        <w:rPr>
          <w:color w:val="002060"/>
          <w:lang w:val="en-GB"/>
        </w:rPr>
        <w:t xml:space="preserve">if possible also </w:t>
      </w:r>
      <w:r w:rsidR="009A752F">
        <w:rPr>
          <w:color w:val="002060"/>
          <w:lang w:val="en-GB"/>
        </w:rPr>
        <w:t>provide financial support to NFs to help implement any adequate measures</w:t>
      </w:r>
      <w:r w:rsidR="005700F8">
        <w:rPr>
          <w:color w:val="002060"/>
          <w:lang w:val="en-GB"/>
        </w:rPr>
        <w:t>.</w:t>
      </w:r>
      <w:r w:rsidR="009A752F">
        <w:rPr>
          <w:color w:val="002060"/>
          <w:lang w:val="en-GB"/>
        </w:rPr>
        <w:t xml:space="preserve"> </w:t>
      </w:r>
    </w:p>
    <w:p w14:paraId="224FC13F" w14:textId="1EC3EC7E" w:rsidR="00793879" w:rsidRPr="00793879" w:rsidRDefault="00615475" w:rsidP="00EB7AED">
      <w:pPr>
        <w:spacing w:before="360" w:after="0" w:line="276" w:lineRule="auto"/>
        <w:jc w:val="both"/>
        <w:rPr>
          <w:color w:val="002060"/>
          <w:lang w:val="en-GB"/>
        </w:rPr>
      </w:pPr>
      <w:r>
        <w:rPr>
          <w:color w:val="002060"/>
          <w:lang w:val="en-GB"/>
        </w:rPr>
        <w:t>As a last point</w:t>
      </w:r>
      <w:r w:rsidR="009C3D34" w:rsidRPr="00615475">
        <w:rPr>
          <w:color w:val="002060"/>
          <w:lang w:val="en-GB"/>
        </w:rPr>
        <w:t xml:space="preserve">, I would like to contribute to taking the </w:t>
      </w:r>
      <w:r w:rsidR="009C3D34" w:rsidRPr="002D6D0C">
        <w:rPr>
          <w:color w:val="002060"/>
          <w:u w:val="single"/>
          <w:lang w:val="en-GB"/>
        </w:rPr>
        <w:t>sound and sustainable financial management</w:t>
      </w:r>
      <w:r w:rsidR="009C3D34" w:rsidRPr="00615475">
        <w:rPr>
          <w:color w:val="002060"/>
          <w:lang w:val="en-GB"/>
        </w:rPr>
        <w:t xml:space="preserve"> </w:t>
      </w:r>
      <w:r w:rsidR="009C3D34" w:rsidRPr="00403AE1">
        <w:rPr>
          <w:color w:val="002060"/>
          <w:u w:val="single"/>
          <w:lang w:val="en-GB"/>
        </w:rPr>
        <w:t>and stability</w:t>
      </w:r>
      <w:r w:rsidR="009C3D34" w:rsidRPr="00615475">
        <w:rPr>
          <w:color w:val="002060"/>
          <w:lang w:val="en-GB"/>
        </w:rPr>
        <w:t xml:space="preserve"> of Europe Triathlon to the next level.  </w:t>
      </w:r>
    </w:p>
    <w:p w14:paraId="68B5609B" w14:textId="77777777" w:rsidR="00793879" w:rsidRPr="00793879" w:rsidRDefault="00793879" w:rsidP="00793879">
      <w:pPr>
        <w:spacing w:after="0" w:line="276" w:lineRule="auto"/>
        <w:rPr>
          <w:color w:val="002060"/>
          <w:lang w:val="en-GB"/>
        </w:rPr>
      </w:pPr>
    </w:p>
    <w:tbl>
      <w:tblPr>
        <w:tblStyle w:val="Tabelraster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793879" w:rsidRPr="00793879" w14:paraId="137C044E" w14:textId="77777777" w:rsidTr="00793879">
        <w:tc>
          <w:tcPr>
            <w:tcW w:w="9062" w:type="dxa"/>
            <w:shd w:val="clear" w:color="auto" w:fill="BDD6EE" w:themeFill="accent5" w:themeFillTint="66"/>
          </w:tcPr>
          <w:p w14:paraId="11480888" w14:textId="7E22C113" w:rsidR="00793879" w:rsidRPr="00793879" w:rsidRDefault="00793879" w:rsidP="00793879">
            <w:pPr>
              <w:spacing w:before="120" w:after="120"/>
              <w:rPr>
                <w:color w:val="002060"/>
                <w:lang w:val="en-GB"/>
              </w:rPr>
            </w:pPr>
            <w:r w:rsidRPr="00793879">
              <w:rPr>
                <w:color w:val="002060"/>
                <w:lang w:val="en-GB"/>
              </w:rPr>
              <w:t xml:space="preserve">What skills would you bring and what would you be able to contribute to the </w:t>
            </w:r>
            <w:r w:rsidR="00982E1A">
              <w:rPr>
                <w:color w:val="002060"/>
                <w:lang w:val="en-GB"/>
              </w:rPr>
              <w:t xml:space="preserve">Executive Board </w:t>
            </w:r>
            <w:r w:rsidRPr="00793879">
              <w:rPr>
                <w:color w:val="002060"/>
                <w:lang w:val="en-GB"/>
              </w:rPr>
              <w:t>? </w:t>
            </w:r>
          </w:p>
        </w:tc>
      </w:tr>
    </w:tbl>
    <w:p w14:paraId="61F2C016" w14:textId="419EC58B" w:rsidR="00793879" w:rsidRDefault="00793879" w:rsidP="0004537F">
      <w:pPr>
        <w:spacing w:after="0"/>
        <w:jc w:val="both"/>
        <w:rPr>
          <w:color w:val="002060"/>
          <w:lang w:val="en-GB"/>
        </w:rPr>
      </w:pPr>
    </w:p>
    <w:p w14:paraId="003E8CE4" w14:textId="3EF58A7E" w:rsidR="00E40EEC" w:rsidRDefault="00E40EEC" w:rsidP="0004537F">
      <w:pPr>
        <w:spacing w:after="0"/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After more than 30 years of working throughout Europe, I believe </w:t>
      </w:r>
      <w:r w:rsidR="0004537F">
        <w:rPr>
          <w:color w:val="002060"/>
          <w:lang w:val="en-GB"/>
        </w:rPr>
        <w:t>that my very open-minded, flexible, warm and friendly personality</w:t>
      </w:r>
      <w:r>
        <w:rPr>
          <w:color w:val="002060"/>
          <w:lang w:val="en-GB"/>
        </w:rPr>
        <w:t xml:space="preserve"> can </w:t>
      </w:r>
      <w:r w:rsidR="0004537F">
        <w:rPr>
          <w:color w:val="002060"/>
          <w:lang w:val="en-GB"/>
        </w:rPr>
        <w:t>bring a very positive contribution to</w:t>
      </w:r>
      <w:r>
        <w:rPr>
          <w:color w:val="002060"/>
          <w:lang w:val="en-GB"/>
        </w:rPr>
        <w:t xml:space="preserve"> E</w:t>
      </w:r>
      <w:r w:rsidR="00724839">
        <w:rPr>
          <w:color w:val="002060"/>
          <w:lang w:val="en-GB"/>
        </w:rPr>
        <w:t>urope Triathlon</w:t>
      </w:r>
      <w:r>
        <w:rPr>
          <w:color w:val="002060"/>
          <w:lang w:val="en-GB"/>
        </w:rPr>
        <w:t xml:space="preserve"> </w:t>
      </w:r>
      <w:r w:rsidR="0004537F">
        <w:rPr>
          <w:color w:val="002060"/>
          <w:lang w:val="en-GB"/>
        </w:rPr>
        <w:t xml:space="preserve">in the coming years. </w:t>
      </w:r>
      <w:r w:rsidR="00EB7AED">
        <w:rPr>
          <w:color w:val="002060"/>
          <w:lang w:val="en-GB"/>
        </w:rPr>
        <w:t>During</w:t>
      </w:r>
      <w:r w:rsidR="0004537F">
        <w:rPr>
          <w:color w:val="002060"/>
          <w:lang w:val="en-GB"/>
        </w:rPr>
        <w:t xml:space="preserve"> my </w:t>
      </w:r>
      <w:r w:rsidR="00EB7AED">
        <w:rPr>
          <w:color w:val="002060"/>
          <w:lang w:val="en-GB"/>
        </w:rPr>
        <w:t xml:space="preserve">entire </w:t>
      </w:r>
      <w:r w:rsidR="0004537F">
        <w:rPr>
          <w:color w:val="002060"/>
          <w:lang w:val="en-GB"/>
        </w:rPr>
        <w:t xml:space="preserve">career, the key building blocks of my activities have </w:t>
      </w:r>
      <w:r w:rsidR="00D13FE3">
        <w:rPr>
          <w:color w:val="002060"/>
          <w:lang w:val="en-GB"/>
        </w:rPr>
        <w:t xml:space="preserve">always </w:t>
      </w:r>
      <w:r w:rsidR="0004537F">
        <w:rPr>
          <w:color w:val="002060"/>
          <w:lang w:val="en-GB"/>
        </w:rPr>
        <w:t xml:space="preserve">been: </w:t>
      </w:r>
      <w:r w:rsidR="00CA3B03">
        <w:rPr>
          <w:color w:val="002060"/>
          <w:lang w:val="en-GB"/>
        </w:rPr>
        <w:t xml:space="preserve">positive attitude, </w:t>
      </w:r>
      <w:r w:rsidR="0004537F">
        <w:rPr>
          <w:color w:val="002060"/>
          <w:lang w:val="en-GB"/>
        </w:rPr>
        <w:t>hard work</w:t>
      </w:r>
      <w:r w:rsidR="00FB6F86">
        <w:rPr>
          <w:color w:val="002060"/>
          <w:lang w:val="en-GB"/>
        </w:rPr>
        <w:t xml:space="preserve"> and resilience</w:t>
      </w:r>
      <w:r w:rsidR="0004537F">
        <w:rPr>
          <w:color w:val="002060"/>
          <w:lang w:val="en-GB"/>
        </w:rPr>
        <w:t xml:space="preserve">, commitment, high reliability, loyalty and respect, </w:t>
      </w:r>
      <w:r w:rsidR="00CA3B03">
        <w:rPr>
          <w:color w:val="002060"/>
          <w:lang w:val="en-GB"/>
        </w:rPr>
        <w:t xml:space="preserve">both </w:t>
      </w:r>
      <w:r w:rsidR="0004537F">
        <w:rPr>
          <w:color w:val="002060"/>
          <w:lang w:val="en-GB"/>
        </w:rPr>
        <w:t xml:space="preserve">as a colleague and team leader, at work and in the NF. </w:t>
      </w:r>
    </w:p>
    <w:p w14:paraId="38BFFABD" w14:textId="77777777" w:rsidR="00793879" w:rsidRPr="00793879" w:rsidRDefault="00793879" w:rsidP="00793879">
      <w:pPr>
        <w:spacing w:after="0"/>
        <w:rPr>
          <w:color w:val="002060"/>
          <w:lang w:val="en-GB"/>
        </w:rPr>
      </w:pPr>
    </w:p>
    <w:tbl>
      <w:tblPr>
        <w:tblStyle w:val="Tabelraster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793879" w:rsidRPr="00793879" w14:paraId="62D6A99B" w14:textId="77777777" w:rsidTr="00793879">
        <w:tc>
          <w:tcPr>
            <w:tcW w:w="9062" w:type="dxa"/>
            <w:shd w:val="clear" w:color="auto" w:fill="BDD6EE" w:themeFill="accent5" w:themeFillTint="66"/>
          </w:tcPr>
          <w:p w14:paraId="3802E9F8" w14:textId="77777777" w:rsidR="00793879" w:rsidRPr="00793879" w:rsidRDefault="00793879" w:rsidP="00793879">
            <w:pPr>
              <w:spacing w:before="120" w:after="120"/>
              <w:rPr>
                <w:color w:val="002060"/>
                <w:lang w:val="en-GB"/>
              </w:rPr>
            </w:pPr>
            <w:r w:rsidRPr="00793879">
              <w:rPr>
                <w:color w:val="002060"/>
                <w:lang w:val="en-GB"/>
              </w:rPr>
              <w:t>What experience/qualifications do you have that you feel relevant to support your nomination?</w:t>
            </w:r>
          </w:p>
        </w:tc>
      </w:tr>
    </w:tbl>
    <w:p w14:paraId="07D5A226" w14:textId="3F619CAA" w:rsidR="009A752F" w:rsidRPr="002D6D0C" w:rsidRDefault="002D6D0C" w:rsidP="002D6D0C">
      <w:pPr>
        <w:pStyle w:val="Lijstalinea"/>
        <w:numPr>
          <w:ilvl w:val="0"/>
          <w:numId w:val="3"/>
        </w:numPr>
        <w:spacing w:before="360" w:after="0"/>
        <w:jc w:val="both"/>
        <w:rPr>
          <w:color w:val="002060"/>
          <w:lang w:val="en-GB"/>
        </w:rPr>
      </w:pPr>
      <w:r w:rsidRPr="002D6D0C">
        <w:rPr>
          <w:color w:val="002060"/>
          <w:lang w:val="en-GB"/>
        </w:rPr>
        <w:t xml:space="preserve">My experience within and contribution to the development of </w:t>
      </w:r>
      <w:r w:rsidRPr="002D6D0C">
        <w:rPr>
          <w:color w:val="002060"/>
          <w:u w:val="single"/>
          <w:lang w:val="en-GB"/>
        </w:rPr>
        <w:t>Luxembourg Triathlon</w:t>
      </w:r>
      <w:r w:rsidRPr="002D6D0C">
        <w:rPr>
          <w:color w:val="002060"/>
          <w:lang w:val="en-GB"/>
        </w:rPr>
        <w:t xml:space="preserve">, including </w:t>
      </w:r>
      <w:r w:rsidR="00E40EEC" w:rsidRPr="002D6D0C">
        <w:rPr>
          <w:color w:val="002060"/>
          <w:lang w:val="en-GB"/>
        </w:rPr>
        <w:t>turn</w:t>
      </w:r>
      <w:r w:rsidRPr="002D6D0C">
        <w:rPr>
          <w:color w:val="002060"/>
          <w:lang w:val="en-GB"/>
        </w:rPr>
        <w:t>ing</w:t>
      </w:r>
      <w:r w:rsidR="00E40EEC" w:rsidRPr="002D6D0C">
        <w:rPr>
          <w:color w:val="002060"/>
          <w:lang w:val="en-GB"/>
        </w:rPr>
        <w:t xml:space="preserve"> around the NF’s precarious financial situation into a solid and sustainably financed NF with very sound financial reserves, while at the same time </w:t>
      </w:r>
      <w:r w:rsidR="00EB7AED">
        <w:rPr>
          <w:color w:val="002060"/>
          <w:lang w:val="en-GB"/>
        </w:rPr>
        <w:t>fostering</w:t>
      </w:r>
      <w:r w:rsidR="00E40EEC" w:rsidRPr="002D6D0C">
        <w:rPr>
          <w:color w:val="002060"/>
          <w:lang w:val="en-GB"/>
        </w:rPr>
        <w:t xml:space="preserve"> to the maximum extent possible the development of </w:t>
      </w:r>
      <w:r w:rsidRPr="002D6D0C">
        <w:rPr>
          <w:color w:val="002060"/>
          <w:lang w:val="en-GB"/>
        </w:rPr>
        <w:t>triathlon and young and Elite athletes</w:t>
      </w:r>
      <w:r w:rsidR="00E40EEC" w:rsidRPr="002D6D0C">
        <w:rPr>
          <w:color w:val="002060"/>
          <w:lang w:val="en-GB"/>
        </w:rPr>
        <w:t xml:space="preserve"> in Luxembourg</w:t>
      </w:r>
      <w:r w:rsidRPr="002D6D0C">
        <w:rPr>
          <w:color w:val="002060"/>
          <w:lang w:val="en-GB"/>
        </w:rPr>
        <w:t xml:space="preserve">. </w:t>
      </w:r>
    </w:p>
    <w:p w14:paraId="0121C39C" w14:textId="77777777" w:rsidR="002D6D0C" w:rsidRPr="002D6D0C" w:rsidRDefault="002D6D0C" w:rsidP="002D6D0C">
      <w:pPr>
        <w:pStyle w:val="Lijstalinea"/>
        <w:spacing w:before="360" w:after="0"/>
        <w:ind w:left="360"/>
        <w:jc w:val="both"/>
        <w:rPr>
          <w:color w:val="002060"/>
          <w:lang w:val="en-GB"/>
        </w:rPr>
      </w:pPr>
    </w:p>
    <w:p w14:paraId="39566BEC" w14:textId="7B8DB5BA" w:rsidR="00E40EEC" w:rsidRDefault="00E40EEC" w:rsidP="00D13FE3">
      <w:pPr>
        <w:pStyle w:val="Lijstalinea"/>
        <w:numPr>
          <w:ilvl w:val="0"/>
          <w:numId w:val="3"/>
        </w:numPr>
        <w:spacing w:before="360" w:after="0"/>
        <w:jc w:val="both"/>
        <w:rPr>
          <w:color w:val="002060"/>
          <w:lang w:val="en-GB"/>
        </w:rPr>
      </w:pPr>
      <w:r w:rsidRPr="00D13FE3">
        <w:rPr>
          <w:color w:val="002060"/>
          <w:lang w:val="en-GB"/>
        </w:rPr>
        <w:t xml:space="preserve">More than </w:t>
      </w:r>
      <w:r w:rsidRPr="00CA3B03">
        <w:rPr>
          <w:color w:val="002060"/>
          <w:u w:val="single"/>
          <w:lang w:val="en-GB"/>
        </w:rPr>
        <w:t>30 years of a</w:t>
      </w:r>
      <w:r w:rsidR="009A752F">
        <w:rPr>
          <w:color w:val="002060"/>
          <w:u w:val="single"/>
          <w:lang w:val="en-GB"/>
        </w:rPr>
        <w:t>n international</w:t>
      </w:r>
      <w:r w:rsidRPr="00CA3B03">
        <w:rPr>
          <w:color w:val="002060"/>
          <w:u w:val="single"/>
          <w:lang w:val="en-GB"/>
        </w:rPr>
        <w:t xml:space="preserve"> professional career at senior executive level</w:t>
      </w:r>
      <w:r w:rsidRPr="00D13FE3">
        <w:rPr>
          <w:color w:val="002060"/>
          <w:lang w:val="en-GB"/>
        </w:rPr>
        <w:t xml:space="preserve"> as an auditor</w:t>
      </w:r>
      <w:r w:rsidR="002D6D0C">
        <w:rPr>
          <w:color w:val="002060"/>
          <w:lang w:val="en-GB"/>
        </w:rPr>
        <w:t xml:space="preserve"> </w:t>
      </w:r>
      <w:r w:rsidRPr="00D13FE3">
        <w:rPr>
          <w:color w:val="002060"/>
          <w:lang w:val="en-GB"/>
        </w:rPr>
        <w:t>and banker</w:t>
      </w:r>
      <w:r w:rsidR="002D6D0C">
        <w:rPr>
          <w:color w:val="002060"/>
          <w:lang w:val="en-GB"/>
        </w:rPr>
        <w:t xml:space="preserve">. </w:t>
      </w:r>
      <w:r w:rsidRPr="00D13FE3">
        <w:rPr>
          <w:color w:val="002060"/>
          <w:lang w:val="en-GB"/>
        </w:rPr>
        <w:t>Very solid financial and project management skills, with a strong focus on project financing and financial support programme development:</w:t>
      </w:r>
    </w:p>
    <w:p w14:paraId="73B15ECC" w14:textId="77777777" w:rsidR="00D13FE3" w:rsidRPr="00D13FE3" w:rsidRDefault="00D13FE3" w:rsidP="00D13FE3">
      <w:pPr>
        <w:pStyle w:val="Lijstalinea"/>
        <w:spacing w:before="360" w:after="0"/>
        <w:ind w:left="360"/>
        <w:jc w:val="both"/>
        <w:rPr>
          <w:color w:val="002060"/>
          <w:lang w:val="en-GB"/>
        </w:rPr>
      </w:pPr>
    </w:p>
    <w:p w14:paraId="437702B8" w14:textId="6743A9EF" w:rsidR="00E40EEC" w:rsidRDefault="00E40EEC" w:rsidP="00E40EEC">
      <w:pPr>
        <w:pStyle w:val="Lijstalinea"/>
        <w:numPr>
          <w:ilvl w:val="0"/>
          <w:numId w:val="1"/>
        </w:numPr>
        <w:spacing w:before="360" w:after="0"/>
        <w:jc w:val="both"/>
        <w:rPr>
          <w:color w:val="002060"/>
          <w:lang w:val="en-GB"/>
        </w:rPr>
      </w:pPr>
      <w:r w:rsidRPr="00CC4A38">
        <w:rPr>
          <w:color w:val="002060"/>
          <w:lang w:val="en-GB"/>
        </w:rPr>
        <w:t xml:space="preserve">in EIB, more than 20 years </w:t>
      </w:r>
      <w:r w:rsidR="002D6D0C">
        <w:rPr>
          <w:color w:val="002060"/>
          <w:lang w:val="en-GB"/>
        </w:rPr>
        <w:t>of</w:t>
      </w:r>
      <w:r w:rsidRPr="00CC4A38">
        <w:rPr>
          <w:color w:val="002060"/>
          <w:lang w:val="en-GB"/>
        </w:rPr>
        <w:t xml:space="preserve"> </w:t>
      </w:r>
      <w:r w:rsidR="002D6D0C">
        <w:rPr>
          <w:color w:val="002060"/>
          <w:lang w:val="en-GB"/>
        </w:rPr>
        <w:t>financ</w:t>
      </w:r>
      <w:r w:rsidRPr="00CC4A38">
        <w:rPr>
          <w:color w:val="002060"/>
          <w:lang w:val="en-GB"/>
        </w:rPr>
        <w:t>ing operations</w:t>
      </w:r>
      <w:r>
        <w:rPr>
          <w:color w:val="002060"/>
          <w:lang w:val="en-GB"/>
        </w:rPr>
        <w:t xml:space="preserve"> in a large number of European countries</w:t>
      </w:r>
      <w:r w:rsidR="002D6D0C">
        <w:rPr>
          <w:color w:val="002060"/>
          <w:lang w:val="en-GB"/>
        </w:rPr>
        <w:t>, including most of EU Member States as well as</w:t>
      </w:r>
      <w:r>
        <w:rPr>
          <w:color w:val="002060"/>
          <w:lang w:val="en-GB"/>
        </w:rPr>
        <w:t xml:space="preserve"> Ukraine, Georgia, Belarus, Armenia and Moldova. This has </w:t>
      </w:r>
      <w:r w:rsidR="002D6D0C">
        <w:rPr>
          <w:color w:val="002060"/>
          <w:lang w:val="en-GB"/>
        </w:rPr>
        <w:t>al</w:t>
      </w:r>
      <w:r>
        <w:rPr>
          <w:color w:val="002060"/>
          <w:lang w:val="en-GB"/>
        </w:rPr>
        <w:t>l</w:t>
      </w:r>
      <w:r w:rsidR="002D6D0C">
        <w:rPr>
          <w:color w:val="002060"/>
          <w:lang w:val="en-GB"/>
        </w:rPr>
        <w:t>ow</w:t>
      </w:r>
      <w:r>
        <w:rPr>
          <w:color w:val="002060"/>
          <w:lang w:val="en-GB"/>
        </w:rPr>
        <w:t xml:space="preserve">ed me to develop a </w:t>
      </w:r>
      <w:r w:rsidRPr="00E419C5">
        <w:rPr>
          <w:color w:val="002060"/>
          <w:u w:val="single"/>
          <w:lang w:val="en-GB"/>
        </w:rPr>
        <w:t>very human, open and flexible cooperation approach with people, public institutions and companies from very diverse backgrounds</w:t>
      </w:r>
      <w:r>
        <w:rPr>
          <w:color w:val="002060"/>
          <w:lang w:val="en-GB"/>
        </w:rPr>
        <w:t xml:space="preserve">. I have learned how to </w:t>
      </w:r>
      <w:r w:rsidRPr="00E419C5">
        <w:rPr>
          <w:color w:val="002060"/>
          <w:u w:val="single"/>
          <w:lang w:val="en-GB"/>
        </w:rPr>
        <w:t>provide appropriate solutions adapted to the very specific problems and constraints of my counterparts</w:t>
      </w:r>
      <w:r>
        <w:rPr>
          <w:color w:val="002060"/>
          <w:lang w:val="en-GB"/>
        </w:rPr>
        <w:t>.</w:t>
      </w:r>
    </w:p>
    <w:p w14:paraId="6893F524" w14:textId="55241BDF" w:rsidR="00BD6D8F" w:rsidRPr="00EB7AED" w:rsidRDefault="00E40EEC" w:rsidP="00EB7AED">
      <w:pPr>
        <w:pStyle w:val="Lijstalinea"/>
        <w:numPr>
          <w:ilvl w:val="0"/>
          <w:numId w:val="1"/>
        </w:numPr>
        <w:spacing w:before="360" w:after="0"/>
        <w:jc w:val="both"/>
        <w:rPr>
          <w:color w:val="002060"/>
          <w:lang w:val="en-GB"/>
        </w:rPr>
      </w:pPr>
      <w:r>
        <w:rPr>
          <w:color w:val="002060"/>
          <w:lang w:val="en-GB"/>
        </w:rPr>
        <w:t xml:space="preserve">In addition to this operational activity, I played a key role in developing and expanding important cooperation programs between EIB and the European Commission for the financing of </w:t>
      </w:r>
      <w:r w:rsidR="00FB6F86">
        <w:rPr>
          <w:color w:val="002060"/>
          <w:lang w:val="en-GB"/>
        </w:rPr>
        <w:t xml:space="preserve">high risk </w:t>
      </w:r>
      <w:r>
        <w:rPr>
          <w:color w:val="002060"/>
          <w:lang w:val="en-GB"/>
        </w:rPr>
        <w:t>innovation projects throughout Europe</w:t>
      </w:r>
      <w:r w:rsidR="00FB6F86">
        <w:rPr>
          <w:color w:val="002060"/>
          <w:lang w:val="en-GB"/>
        </w:rPr>
        <w:t xml:space="preserve">, which today are a cornerstone of EU policies in this respect. </w:t>
      </w:r>
      <w:r>
        <w:rPr>
          <w:color w:val="002060"/>
          <w:lang w:val="en-GB"/>
        </w:rPr>
        <w:t xml:space="preserve">This </w:t>
      </w:r>
      <w:r w:rsidR="00CA3B03">
        <w:rPr>
          <w:color w:val="002060"/>
          <w:lang w:val="en-GB"/>
        </w:rPr>
        <w:t>underlines</w:t>
      </w:r>
      <w:r>
        <w:rPr>
          <w:color w:val="002060"/>
          <w:lang w:val="en-GB"/>
        </w:rPr>
        <w:t xml:space="preserve"> </w:t>
      </w:r>
      <w:r w:rsidRPr="003430F0">
        <w:rPr>
          <w:color w:val="002060"/>
          <w:u w:val="single"/>
          <w:lang w:val="en-GB"/>
        </w:rPr>
        <w:t xml:space="preserve">my </w:t>
      </w:r>
      <w:r w:rsidRPr="00E419C5">
        <w:rPr>
          <w:color w:val="002060"/>
          <w:u w:val="single"/>
          <w:lang w:val="en-GB"/>
        </w:rPr>
        <w:t xml:space="preserve">experience </w:t>
      </w:r>
      <w:r w:rsidR="00FB6F86">
        <w:rPr>
          <w:color w:val="002060"/>
          <w:u w:val="single"/>
          <w:lang w:val="en-GB"/>
        </w:rPr>
        <w:t xml:space="preserve">and capability </w:t>
      </w:r>
      <w:r w:rsidRPr="00E419C5">
        <w:rPr>
          <w:color w:val="002060"/>
          <w:u w:val="single"/>
          <w:lang w:val="en-GB"/>
        </w:rPr>
        <w:t xml:space="preserve">to develop </w:t>
      </w:r>
      <w:r w:rsidR="00982E1A">
        <w:rPr>
          <w:color w:val="002060"/>
          <w:u w:val="single"/>
          <w:lang w:val="en-GB"/>
        </w:rPr>
        <w:t xml:space="preserve">and build </w:t>
      </w:r>
      <w:r w:rsidRPr="00E419C5">
        <w:rPr>
          <w:color w:val="002060"/>
          <w:u w:val="single"/>
          <w:lang w:val="en-GB"/>
        </w:rPr>
        <w:t xml:space="preserve">tailor-made </w:t>
      </w:r>
      <w:r w:rsidR="003430F0">
        <w:rPr>
          <w:color w:val="002060"/>
          <w:u w:val="single"/>
          <w:lang w:val="en-GB"/>
        </w:rPr>
        <w:t xml:space="preserve">and strategic </w:t>
      </w:r>
      <w:r w:rsidRPr="00FB6F86">
        <w:rPr>
          <w:color w:val="002060"/>
          <w:u w:val="single"/>
          <w:lang w:val="en-GB"/>
        </w:rPr>
        <w:t>solutions</w:t>
      </w:r>
      <w:r w:rsidRPr="00FB6F86">
        <w:rPr>
          <w:color w:val="002060"/>
          <w:lang w:val="en-GB"/>
        </w:rPr>
        <w:t xml:space="preserve"> </w:t>
      </w:r>
      <w:r w:rsidR="00FB6F86" w:rsidRPr="00FB6F86">
        <w:rPr>
          <w:color w:val="002060"/>
          <w:lang w:val="en-GB"/>
        </w:rPr>
        <w:t>to resolve issues</w:t>
      </w:r>
      <w:r>
        <w:rPr>
          <w:color w:val="002060"/>
          <w:lang w:val="en-GB"/>
        </w:rPr>
        <w:t xml:space="preserve"> such as the access to appropriate </w:t>
      </w:r>
      <w:r w:rsidR="00FB6F86">
        <w:rPr>
          <w:color w:val="002060"/>
          <w:lang w:val="en-GB"/>
        </w:rPr>
        <w:t xml:space="preserve">and sustainable </w:t>
      </w:r>
      <w:r>
        <w:rPr>
          <w:color w:val="002060"/>
          <w:lang w:val="en-GB"/>
        </w:rPr>
        <w:t>finance for innovative companies.</w:t>
      </w:r>
    </w:p>
    <w:sectPr w:rsidR="00BD6D8F" w:rsidRPr="00EB7A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14E3" w14:textId="77777777" w:rsidR="0008636B" w:rsidRDefault="0008636B" w:rsidP="00686D9A">
      <w:pPr>
        <w:spacing w:after="0" w:line="240" w:lineRule="auto"/>
      </w:pPr>
      <w:r>
        <w:separator/>
      </w:r>
    </w:p>
  </w:endnote>
  <w:endnote w:type="continuationSeparator" w:id="0">
    <w:p w14:paraId="23AF0353" w14:textId="77777777" w:rsidR="0008636B" w:rsidRDefault="0008636B" w:rsidP="006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5828" w14:textId="77777777" w:rsidR="0008636B" w:rsidRDefault="0008636B" w:rsidP="00686D9A">
      <w:pPr>
        <w:spacing w:after="0" w:line="240" w:lineRule="auto"/>
      </w:pPr>
      <w:r>
        <w:separator/>
      </w:r>
    </w:p>
  </w:footnote>
  <w:footnote w:type="continuationSeparator" w:id="0">
    <w:p w14:paraId="42812A23" w14:textId="77777777" w:rsidR="0008636B" w:rsidRDefault="0008636B" w:rsidP="0068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C0C2" w14:textId="5B9F7EF5" w:rsidR="00686D9A" w:rsidRDefault="00410742" w:rsidP="00686D9A">
    <w:pPr>
      <w:pStyle w:val="Koptekst"/>
      <w:jc w:val="center"/>
    </w:pPr>
    <w:r>
      <w:rPr>
        <w:noProof/>
      </w:rPr>
      <w:drawing>
        <wp:inline distT="0" distB="0" distL="0" distR="0" wp14:anchorId="621D655B" wp14:editId="4ABB2D15">
          <wp:extent cx="1590675" cy="65800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48" cy="67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A934A" w14:textId="77777777" w:rsidR="00686D9A" w:rsidRDefault="00686D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69C"/>
    <w:multiLevelType w:val="hybridMultilevel"/>
    <w:tmpl w:val="AA7E21AC"/>
    <w:lvl w:ilvl="0" w:tplc="84B472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5BF"/>
    <w:multiLevelType w:val="hybridMultilevel"/>
    <w:tmpl w:val="4FD8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5C3"/>
    <w:multiLevelType w:val="hybridMultilevel"/>
    <w:tmpl w:val="A5FAE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79"/>
    <w:rsid w:val="0004537F"/>
    <w:rsid w:val="00074356"/>
    <w:rsid w:val="0008636B"/>
    <w:rsid w:val="0010493B"/>
    <w:rsid w:val="00175D5A"/>
    <w:rsid w:val="002509BB"/>
    <w:rsid w:val="002D6D0C"/>
    <w:rsid w:val="00330F2F"/>
    <w:rsid w:val="003430F0"/>
    <w:rsid w:val="00363C4A"/>
    <w:rsid w:val="00375D32"/>
    <w:rsid w:val="003B7914"/>
    <w:rsid w:val="00403AE1"/>
    <w:rsid w:val="00410742"/>
    <w:rsid w:val="004E42FC"/>
    <w:rsid w:val="004E7AB2"/>
    <w:rsid w:val="005700F8"/>
    <w:rsid w:val="0061222F"/>
    <w:rsid w:val="00615475"/>
    <w:rsid w:val="00686D9A"/>
    <w:rsid w:val="00703C7E"/>
    <w:rsid w:val="00724839"/>
    <w:rsid w:val="00793879"/>
    <w:rsid w:val="00817CB7"/>
    <w:rsid w:val="0087085F"/>
    <w:rsid w:val="00982E1A"/>
    <w:rsid w:val="009876DD"/>
    <w:rsid w:val="009A752F"/>
    <w:rsid w:val="009C3D34"/>
    <w:rsid w:val="00A40974"/>
    <w:rsid w:val="00AA11CA"/>
    <w:rsid w:val="00BB55D4"/>
    <w:rsid w:val="00BD6D8F"/>
    <w:rsid w:val="00BE2F50"/>
    <w:rsid w:val="00CA3B03"/>
    <w:rsid w:val="00CC4A38"/>
    <w:rsid w:val="00CC75B7"/>
    <w:rsid w:val="00D13FE3"/>
    <w:rsid w:val="00D74F42"/>
    <w:rsid w:val="00E40EEC"/>
    <w:rsid w:val="00E419C5"/>
    <w:rsid w:val="00EB6DB7"/>
    <w:rsid w:val="00EB7AED"/>
    <w:rsid w:val="00FB54C8"/>
    <w:rsid w:val="00FB6F86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F891"/>
  <w15:chartTrackingRefBased/>
  <w15:docId w15:val="{9CB4FD34-0D73-4149-9823-90A69DB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6D9A"/>
  </w:style>
  <w:style w:type="paragraph" w:styleId="Voettekst">
    <w:name w:val="footer"/>
    <w:basedOn w:val="Standaard"/>
    <w:link w:val="VoettekstChar"/>
    <w:uiPriority w:val="99"/>
    <w:unhideWhenUsed/>
    <w:rsid w:val="0068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6D9A"/>
  </w:style>
  <w:style w:type="paragraph" w:styleId="Lijstalinea">
    <w:name w:val="List Paragraph"/>
    <w:basedOn w:val="Standaard"/>
    <w:uiPriority w:val="34"/>
    <w:qFormat/>
    <w:rsid w:val="00CC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Kopriva</dc:creator>
  <cp:keywords/>
  <dc:description/>
  <cp:lastModifiedBy>Niko Kopriva</cp:lastModifiedBy>
  <cp:revision>2</cp:revision>
  <dcterms:created xsi:type="dcterms:W3CDTF">2021-01-04T14:05:00Z</dcterms:created>
  <dcterms:modified xsi:type="dcterms:W3CDTF">2021-01-04T14:05:00Z</dcterms:modified>
</cp:coreProperties>
</file>